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F2" w:rsidRDefault="004A188E" w:rsidP="0070719F">
      <w:pPr>
        <w:pStyle w:val="af2"/>
        <w:pBdr>
          <w:bottom w:val="single" w:sz="6" w:space="1" w:color="auto"/>
        </w:pBdr>
        <w:ind w:firstLineChars="300" w:firstLine="2160"/>
        <w:rPr>
          <w:lang w:val="ja-JP"/>
        </w:rPr>
      </w:pPr>
      <w:r>
        <w:rPr>
          <w:rFonts w:hint="eastAsia"/>
          <w:lang w:val="ja-JP"/>
        </w:rPr>
        <w:t>広告掲載　申込書</w:t>
      </w:r>
    </w:p>
    <w:p w:rsidR="00D6104B" w:rsidRDefault="00D6104B" w:rsidP="00D6104B">
      <w:pPr>
        <w:rPr>
          <w:lang w:val="ja-JP"/>
        </w:rPr>
      </w:pPr>
    </w:p>
    <w:p w:rsidR="00D6104B" w:rsidRDefault="00D6104B" w:rsidP="00D6104B">
      <w:pPr>
        <w:rPr>
          <w:sz w:val="21"/>
          <w:szCs w:val="21"/>
          <w:lang w:val="ja-JP"/>
        </w:rPr>
      </w:pPr>
      <w:r>
        <w:rPr>
          <w:rFonts w:hint="eastAsia"/>
          <w:sz w:val="21"/>
          <w:szCs w:val="21"/>
          <w:lang w:val="ja-JP"/>
        </w:rPr>
        <w:t>平成２７</w:t>
      </w:r>
      <w:r w:rsidRPr="00D6104B">
        <w:rPr>
          <w:rFonts w:hint="eastAsia"/>
          <w:sz w:val="21"/>
          <w:szCs w:val="21"/>
          <w:lang w:val="ja-JP"/>
        </w:rPr>
        <w:t>年　　月　　日</w:t>
      </w:r>
    </w:p>
    <w:p w:rsidR="00D6104B" w:rsidRPr="00D6104B" w:rsidRDefault="004A188E" w:rsidP="004A188E">
      <w:pPr>
        <w:rPr>
          <w:rFonts w:hint="eastAsia"/>
          <w:lang w:val="ja-JP"/>
        </w:rPr>
      </w:pPr>
      <w:r w:rsidRPr="00D6104B">
        <w:rPr>
          <w:rFonts w:hint="eastAsia"/>
          <w:sz w:val="21"/>
          <w:szCs w:val="21"/>
          <w:lang w:val="ja-JP"/>
        </w:rPr>
        <w:t>「クラシックバレエフレイス発表会２０１６　ドン・キホーテ」パンフレット広告の掲載を申し込みます。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952"/>
      </w:tblGrid>
      <w:tr w:rsidR="004A188E" w:rsidTr="00BD02D8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</w:tcPr>
          <w:p w:rsidR="004A188E" w:rsidRDefault="004A188E" w:rsidP="004A188E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社名</w:t>
            </w:r>
          </w:p>
          <w:p w:rsidR="004A188E" w:rsidRDefault="004A188E" w:rsidP="004A188E">
            <w:pPr>
              <w:rPr>
                <w:rFonts w:hint="eastAsia"/>
                <w:lang w:val="ja-JP"/>
              </w:rPr>
            </w:pPr>
          </w:p>
        </w:tc>
        <w:tc>
          <w:tcPr>
            <w:tcW w:w="8952" w:type="dxa"/>
            <w:tcBorders>
              <w:top w:val="single" w:sz="18" w:space="0" w:color="auto"/>
              <w:right w:val="single" w:sz="18" w:space="0" w:color="auto"/>
            </w:tcBorders>
          </w:tcPr>
          <w:p w:rsidR="004A188E" w:rsidRDefault="004A188E" w:rsidP="004A188E">
            <w:pPr>
              <w:rPr>
                <w:lang w:val="ja-JP"/>
              </w:rPr>
            </w:pPr>
          </w:p>
          <w:p w:rsidR="0070719F" w:rsidRDefault="0070719F" w:rsidP="004A188E">
            <w:pPr>
              <w:rPr>
                <w:lang w:val="ja-JP"/>
              </w:rPr>
            </w:pPr>
          </w:p>
          <w:p w:rsidR="0070719F" w:rsidRDefault="0070719F" w:rsidP="004A188E">
            <w:pPr>
              <w:rPr>
                <w:lang w:val="ja-JP"/>
              </w:rPr>
            </w:pPr>
          </w:p>
          <w:p w:rsidR="0070719F" w:rsidRDefault="0070719F" w:rsidP="004A188E">
            <w:pPr>
              <w:rPr>
                <w:rFonts w:hint="eastAsia"/>
                <w:lang w:val="ja-JP"/>
              </w:rPr>
            </w:pPr>
          </w:p>
        </w:tc>
      </w:tr>
      <w:tr w:rsidR="004A188E" w:rsidTr="00BD02D8">
        <w:tc>
          <w:tcPr>
            <w:tcW w:w="1838" w:type="dxa"/>
            <w:tcBorders>
              <w:left w:val="single" w:sz="18" w:space="0" w:color="auto"/>
            </w:tcBorders>
          </w:tcPr>
          <w:p w:rsidR="004A188E" w:rsidRDefault="004A188E" w:rsidP="004A188E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代表者名</w:t>
            </w:r>
          </w:p>
          <w:p w:rsidR="004A188E" w:rsidRDefault="004A188E" w:rsidP="004A188E">
            <w:pPr>
              <w:rPr>
                <w:rFonts w:hint="eastAsia"/>
                <w:lang w:val="ja-JP"/>
              </w:rPr>
            </w:pPr>
          </w:p>
        </w:tc>
        <w:tc>
          <w:tcPr>
            <w:tcW w:w="8952" w:type="dxa"/>
            <w:tcBorders>
              <w:right w:val="single" w:sz="18" w:space="0" w:color="auto"/>
            </w:tcBorders>
          </w:tcPr>
          <w:p w:rsidR="004A188E" w:rsidRDefault="00136A49" w:rsidP="004A188E">
            <w:pPr>
              <w:rPr>
                <w:rFonts w:hint="eastAsia"/>
                <w:lang w:val="ja-JP"/>
              </w:rPr>
            </w:pPr>
            <w:r>
              <w:rPr>
                <w:rFonts w:hint="eastAsia"/>
                <w:lang w:val="ja-JP"/>
              </w:rPr>
              <w:t xml:space="preserve">　　　　　　　　　　　　　　　　　　　　　　　　　　　　　　　　　　　　　　　　　　　　　　　　　　　　　　　　　　　　　　（印）</w:t>
            </w:r>
          </w:p>
        </w:tc>
      </w:tr>
      <w:tr w:rsidR="004A188E" w:rsidTr="00BD02D8">
        <w:tc>
          <w:tcPr>
            <w:tcW w:w="1838" w:type="dxa"/>
            <w:tcBorders>
              <w:left w:val="single" w:sz="18" w:space="0" w:color="auto"/>
            </w:tcBorders>
          </w:tcPr>
          <w:p w:rsidR="004A188E" w:rsidRDefault="004A188E" w:rsidP="004A188E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住所</w:t>
            </w:r>
          </w:p>
          <w:p w:rsidR="004A188E" w:rsidRDefault="004A188E" w:rsidP="004A188E">
            <w:pPr>
              <w:rPr>
                <w:rFonts w:hint="eastAsia"/>
                <w:lang w:val="ja-JP"/>
              </w:rPr>
            </w:pPr>
          </w:p>
        </w:tc>
        <w:tc>
          <w:tcPr>
            <w:tcW w:w="8952" w:type="dxa"/>
            <w:tcBorders>
              <w:right w:val="single" w:sz="18" w:space="0" w:color="auto"/>
            </w:tcBorders>
          </w:tcPr>
          <w:p w:rsidR="004A188E" w:rsidRDefault="004A188E" w:rsidP="004A188E">
            <w:pPr>
              <w:rPr>
                <w:rFonts w:hint="eastAsia"/>
                <w:lang w:val="ja-JP"/>
              </w:rPr>
            </w:pPr>
            <w:bookmarkStart w:id="0" w:name="_GoBack"/>
            <w:bookmarkEnd w:id="0"/>
          </w:p>
        </w:tc>
      </w:tr>
      <w:tr w:rsidR="004A188E" w:rsidTr="00BD02D8">
        <w:tc>
          <w:tcPr>
            <w:tcW w:w="1838" w:type="dxa"/>
            <w:tcBorders>
              <w:left w:val="single" w:sz="18" w:space="0" w:color="auto"/>
              <w:bottom w:val="single" w:sz="4" w:space="0" w:color="auto"/>
            </w:tcBorders>
          </w:tcPr>
          <w:p w:rsidR="004A188E" w:rsidRDefault="00996DB9" w:rsidP="004A188E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電話番号</w:t>
            </w:r>
          </w:p>
          <w:p w:rsidR="00996DB9" w:rsidRDefault="00996DB9" w:rsidP="004A188E">
            <w:pPr>
              <w:rPr>
                <w:rFonts w:hint="eastAsia"/>
                <w:lang w:val="ja-JP"/>
              </w:rPr>
            </w:pPr>
          </w:p>
        </w:tc>
        <w:tc>
          <w:tcPr>
            <w:tcW w:w="8952" w:type="dxa"/>
            <w:tcBorders>
              <w:right w:val="single" w:sz="18" w:space="0" w:color="auto"/>
            </w:tcBorders>
          </w:tcPr>
          <w:p w:rsidR="004A188E" w:rsidRDefault="004A188E" w:rsidP="004A188E">
            <w:pPr>
              <w:rPr>
                <w:rFonts w:hint="eastAsia"/>
                <w:lang w:val="ja-JP"/>
              </w:rPr>
            </w:pPr>
          </w:p>
        </w:tc>
      </w:tr>
      <w:tr w:rsidR="004A188E" w:rsidTr="00BD02D8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996DB9" w:rsidRDefault="00996DB9" w:rsidP="004A188E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メールアドレス</w:t>
            </w:r>
          </w:p>
          <w:p w:rsidR="00996DB9" w:rsidRDefault="00996DB9" w:rsidP="004A188E">
            <w:pPr>
              <w:rPr>
                <w:rFonts w:hint="eastAsia"/>
                <w:lang w:val="ja-JP"/>
              </w:rPr>
            </w:pPr>
          </w:p>
        </w:tc>
        <w:tc>
          <w:tcPr>
            <w:tcW w:w="8952" w:type="dxa"/>
            <w:tcBorders>
              <w:bottom w:val="single" w:sz="18" w:space="0" w:color="auto"/>
              <w:right w:val="single" w:sz="18" w:space="0" w:color="auto"/>
            </w:tcBorders>
          </w:tcPr>
          <w:p w:rsidR="004A188E" w:rsidRDefault="004A188E" w:rsidP="004A188E">
            <w:pPr>
              <w:rPr>
                <w:rFonts w:hint="eastAsia"/>
                <w:lang w:val="ja-JP"/>
              </w:rPr>
            </w:pPr>
          </w:p>
        </w:tc>
      </w:tr>
    </w:tbl>
    <w:p w:rsidR="004A188E" w:rsidRDefault="004A188E" w:rsidP="004A188E">
      <w:pPr>
        <w:rPr>
          <w:lang w:val="ja-JP"/>
        </w:rPr>
      </w:pPr>
    </w:p>
    <w:p w:rsidR="00712DF5" w:rsidRDefault="00712DF5" w:rsidP="00D92F98">
      <w:pPr>
        <w:ind w:firstLineChars="1000" w:firstLine="1700"/>
        <w:rPr>
          <w:b/>
          <w:lang w:val="ja-JP"/>
        </w:rPr>
      </w:pPr>
      <w:r w:rsidRPr="00712DF5">
        <w:rPr>
          <w:rFonts w:hint="eastAsia"/>
          <w:b/>
          <w:lang w:val="ja-JP"/>
        </w:rPr>
        <w:t>広告掲載のサイズと企画、いずれかの番号に丸印をお付けください。（全てモノクロ掲載となります）</w:t>
      </w:r>
    </w:p>
    <w:tbl>
      <w:tblPr>
        <w:tblStyle w:val="af9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2268"/>
        <w:gridCol w:w="2126"/>
        <w:gridCol w:w="1985"/>
        <w:gridCol w:w="1605"/>
        <w:gridCol w:w="805"/>
      </w:tblGrid>
      <w:tr w:rsidR="00D92F98" w:rsidTr="00BD02D8">
        <w:tc>
          <w:tcPr>
            <w:tcW w:w="911" w:type="dxa"/>
            <w:tcBorders>
              <w:top w:val="single" w:sz="24" w:space="0" w:color="auto"/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サイズ（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４版）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縦（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横（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）</w:t>
            </w:r>
          </w:p>
        </w:tc>
        <w:tc>
          <w:tcPr>
            <w:tcW w:w="1605" w:type="dxa"/>
            <w:tcBorders>
              <w:top w:val="single" w:sz="24" w:space="0" w:color="auto"/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価格（円）</w:t>
            </w:r>
          </w:p>
        </w:tc>
        <w:tc>
          <w:tcPr>
            <w:tcW w:w="805" w:type="dxa"/>
            <w:tcBorders>
              <w:top w:val="single" w:sz="24" w:space="0" w:color="auto"/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○↓</w:t>
            </w: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２７．０</w:t>
            </w:r>
          </w:p>
        </w:tc>
        <w:tc>
          <w:tcPr>
            <w:tcW w:w="1985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２０．０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６０，０００－</w:t>
            </w:r>
          </w:p>
        </w:tc>
        <w:tc>
          <w:tcPr>
            <w:tcW w:w="805" w:type="dxa"/>
            <w:tcBorders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268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１／２</w:t>
            </w:r>
          </w:p>
        </w:tc>
        <w:tc>
          <w:tcPr>
            <w:tcW w:w="2126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１３．５</w:t>
            </w:r>
          </w:p>
        </w:tc>
        <w:tc>
          <w:tcPr>
            <w:tcW w:w="1985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２０．０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３０，０００－</w:t>
            </w:r>
          </w:p>
        </w:tc>
        <w:tc>
          <w:tcPr>
            <w:tcW w:w="805" w:type="dxa"/>
            <w:tcBorders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268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１／３</w:t>
            </w:r>
          </w:p>
        </w:tc>
        <w:tc>
          <w:tcPr>
            <w:tcW w:w="2126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９．０</w:t>
            </w:r>
          </w:p>
        </w:tc>
        <w:tc>
          <w:tcPr>
            <w:tcW w:w="1985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２０．０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２０，０００－</w:t>
            </w:r>
          </w:p>
        </w:tc>
        <w:tc>
          <w:tcPr>
            <w:tcW w:w="805" w:type="dxa"/>
            <w:tcBorders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268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１／６</w:t>
            </w:r>
          </w:p>
        </w:tc>
        <w:tc>
          <w:tcPr>
            <w:tcW w:w="2126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９．０</w:t>
            </w:r>
          </w:p>
        </w:tc>
        <w:tc>
          <w:tcPr>
            <w:tcW w:w="1985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１０．０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１０，０００－</w:t>
            </w:r>
          </w:p>
        </w:tc>
        <w:tc>
          <w:tcPr>
            <w:tcW w:w="805" w:type="dxa"/>
            <w:tcBorders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268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１／１２</w:t>
            </w:r>
          </w:p>
        </w:tc>
        <w:tc>
          <w:tcPr>
            <w:tcW w:w="2126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４．５</w:t>
            </w:r>
          </w:p>
        </w:tc>
        <w:tc>
          <w:tcPr>
            <w:tcW w:w="1985" w:type="dxa"/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１０．０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D92F98" w:rsidRDefault="00D92F98" w:rsidP="009A3DC0">
            <w:pPr>
              <w:pStyle w:val="af4"/>
              <w:ind w:left="0" w:firstLineChars="100" w:firstLine="170"/>
              <w:rPr>
                <w:rFonts w:hint="eastAsia"/>
              </w:rPr>
            </w:pPr>
            <w:r>
              <w:rPr>
                <w:rFonts w:hint="eastAsia"/>
              </w:rPr>
              <w:t>５，０００－</w:t>
            </w:r>
          </w:p>
        </w:tc>
        <w:tc>
          <w:tcPr>
            <w:tcW w:w="805" w:type="dxa"/>
            <w:tcBorders>
              <w:right w:val="single" w:sz="24" w:space="0" w:color="auto"/>
            </w:tcBorders>
          </w:tcPr>
          <w:p w:rsidR="00D92F98" w:rsidRDefault="00D92F98" w:rsidP="00D92F98">
            <w:pPr>
              <w:pStyle w:val="af4"/>
              <w:ind w:left="0"/>
              <w:rPr>
                <w:rFonts w:hint="eastAsia"/>
              </w:rPr>
            </w:pPr>
          </w:p>
        </w:tc>
      </w:tr>
      <w:tr w:rsidR="00D92F98" w:rsidTr="00BD02D8">
        <w:tc>
          <w:tcPr>
            <w:tcW w:w="911" w:type="dxa"/>
            <w:tcBorders>
              <w:left w:val="single" w:sz="24" w:space="0" w:color="auto"/>
              <w:bottom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6379" w:type="dxa"/>
            <w:gridSpan w:val="3"/>
            <w:tcBorders>
              <w:bottom w:val="single" w:sz="24" w:space="0" w:color="auto"/>
            </w:tcBorders>
          </w:tcPr>
          <w:p w:rsidR="00D92F98" w:rsidRDefault="00D92F98" w:rsidP="009A3DC0">
            <w:pPr>
              <w:pStyle w:val="af4"/>
              <w:ind w:left="0"/>
              <w:rPr>
                <w:rFonts w:hint="eastAsia"/>
              </w:rPr>
            </w:pPr>
            <w:r>
              <w:rPr>
                <w:rFonts w:hint="eastAsia"/>
              </w:rPr>
              <w:t>協賛：会社名とお名前（２４文字以内）</w:t>
            </w:r>
          </w:p>
        </w:tc>
        <w:tc>
          <w:tcPr>
            <w:tcW w:w="1605" w:type="dxa"/>
            <w:tcBorders>
              <w:bottom w:val="single" w:sz="24" w:space="0" w:color="auto"/>
              <w:right w:val="single" w:sz="4" w:space="0" w:color="auto"/>
            </w:tcBorders>
          </w:tcPr>
          <w:p w:rsidR="00D92F98" w:rsidRDefault="00D92F98" w:rsidP="00D92F98">
            <w:pPr>
              <w:pStyle w:val="af4"/>
              <w:widowControl w:val="0"/>
              <w:numPr>
                <w:ilvl w:val="0"/>
                <w:numId w:val="4"/>
              </w:numPr>
              <w:contextualSpacing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５００―</w:t>
            </w:r>
          </w:p>
        </w:tc>
        <w:tc>
          <w:tcPr>
            <w:tcW w:w="805" w:type="dxa"/>
            <w:tcBorders>
              <w:bottom w:val="single" w:sz="24" w:space="0" w:color="auto"/>
              <w:right w:val="single" w:sz="24" w:space="0" w:color="auto"/>
            </w:tcBorders>
          </w:tcPr>
          <w:p w:rsidR="00D92F98" w:rsidRDefault="00D92F98" w:rsidP="00D92F98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D6104B" w:rsidRDefault="00D6104B" w:rsidP="00D92F98">
      <w:pPr>
        <w:rPr>
          <w:lang w:val="ja-JP"/>
        </w:rPr>
      </w:pPr>
    </w:p>
    <w:p w:rsidR="00D92F98" w:rsidRDefault="005611B7" w:rsidP="00D92F98">
      <w:pPr>
        <w:rPr>
          <w:lang w:val="ja-JP"/>
        </w:rPr>
      </w:pPr>
      <w:r>
        <w:rPr>
          <w:rFonts w:hint="eastAsia"/>
          <w:lang w:val="ja-JP"/>
        </w:rPr>
        <w:t>★</w:t>
      </w:r>
      <w:r w:rsidR="00D92F98">
        <w:rPr>
          <w:rFonts w:hint="eastAsia"/>
          <w:lang w:val="ja-JP"/>
        </w:rPr>
        <w:t>Ｆタイプ（協賛）をご希望の方はこち</w:t>
      </w:r>
      <w:r>
        <w:rPr>
          <w:rFonts w:hint="eastAsia"/>
          <w:lang w:val="ja-JP"/>
        </w:rPr>
        <w:t>ら↓</w:t>
      </w:r>
      <w:r w:rsidR="00D92F98">
        <w:rPr>
          <w:rFonts w:hint="eastAsia"/>
          <w:lang w:val="ja-JP"/>
        </w:rPr>
        <w:t>へご記入ください。（２４文字以内の会社名、またはお名前のみを掲載）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D92F98" w:rsidTr="00F75F6F"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  <w:p w:rsidR="00D92F98" w:rsidRDefault="00D92F98" w:rsidP="00F75F6F">
            <w:pPr>
              <w:rPr>
                <w:rFonts w:hint="eastAsia"/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49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  <w:tc>
          <w:tcPr>
            <w:tcW w:w="450" w:type="dxa"/>
          </w:tcPr>
          <w:p w:rsidR="00D92F98" w:rsidRDefault="00D92F98" w:rsidP="00F75F6F">
            <w:pPr>
              <w:rPr>
                <w:lang w:val="ja-JP"/>
              </w:rPr>
            </w:pPr>
          </w:p>
        </w:tc>
      </w:tr>
    </w:tbl>
    <w:p w:rsidR="00D92F98" w:rsidRDefault="00D92F98" w:rsidP="004A188E">
      <w:pPr>
        <w:rPr>
          <w:lang w:val="ja-JP"/>
        </w:rPr>
      </w:pPr>
    </w:p>
    <w:tbl>
      <w:tblPr>
        <w:tblStyle w:val="af9"/>
        <w:tblW w:w="1105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485"/>
        <w:gridCol w:w="567"/>
      </w:tblGrid>
      <w:tr w:rsidR="00D92F98" w:rsidTr="007F2139">
        <w:tc>
          <w:tcPr>
            <w:tcW w:w="1105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</w:tcPr>
          <w:p w:rsidR="00D92F98" w:rsidRPr="002C43B9" w:rsidRDefault="002C43B9" w:rsidP="004A188E">
            <w:pPr>
              <w:rPr>
                <w:rFonts w:hint="eastAsia"/>
                <w:b/>
                <w:sz w:val="20"/>
                <w:szCs w:val="20"/>
                <w:lang w:val="ja-JP"/>
              </w:rPr>
            </w:pPr>
            <w:r w:rsidRPr="002C43B9">
              <w:rPr>
                <w:rFonts w:hint="eastAsia"/>
                <w:b/>
                <w:sz w:val="20"/>
                <w:szCs w:val="20"/>
                <w:lang w:val="ja-JP"/>
              </w:rPr>
              <w:t>■</w:t>
            </w:r>
            <w:r w:rsidR="00D92F98" w:rsidRPr="002C43B9">
              <w:rPr>
                <w:rFonts w:hint="eastAsia"/>
                <w:b/>
                <w:sz w:val="20"/>
                <w:szCs w:val="20"/>
                <w:lang w:val="ja-JP"/>
              </w:rPr>
              <w:t>データ入稿の方法</w:t>
            </w:r>
            <w:r>
              <w:rPr>
                <w:rFonts w:hint="eastAsia"/>
                <w:b/>
                <w:sz w:val="20"/>
                <w:szCs w:val="20"/>
                <w:lang w:val="ja-JP"/>
              </w:rPr>
              <w:t xml:space="preserve">　（□に✔）</w:t>
            </w:r>
          </w:p>
        </w:tc>
      </w:tr>
      <w:tr w:rsidR="005611B7" w:rsidTr="007F2139">
        <w:tc>
          <w:tcPr>
            <w:tcW w:w="11052" w:type="dxa"/>
            <w:gridSpan w:val="2"/>
            <w:tcBorders>
              <w:left w:val="single" w:sz="24" w:space="0" w:color="auto"/>
              <w:right w:val="single" w:sz="24" w:space="0" w:color="000000"/>
            </w:tcBorders>
          </w:tcPr>
          <w:p w:rsidR="005611B7" w:rsidRPr="002C43B9" w:rsidRDefault="00F62F5A" w:rsidP="005611B7">
            <w:pPr>
              <w:ind w:firstLineChars="300" w:firstLine="540"/>
              <w:rPr>
                <w:rFonts w:hint="eastAsia"/>
                <w:sz w:val="18"/>
                <w:szCs w:val="18"/>
                <w:lang w:val="ja-JP"/>
              </w:rPr>
            </w:pPr>
            <w:r w:rsidRPr="002C43B9">
              <w:rPr>
                <w:rFonts w:hint="eastAsia"/>
                <w:sz w:val="18"/>
                <w:szCs w:val="18"/>
                <w:lang w:val="ja-JP"/>
              </w:rPr>
              <w:t>□</w:t>
            </w:r>
            <w:r>
              <w:rPr>
                <w:rFonts w:hint="eastAsia"/>
                <w:sz w:val="18"/>
                <w:szCs w:val="18"/>
                <w:lang w:val="ja-JP"/>
              </w:rPr>
              <w:t>原稿・</w:t>
            </w:r>
            <w:r w:rsidRPr="002C43B9">
              <w:rPr>
                <w:rFonts w:hint="eastAsia"/>
                <w:sz w:val="18"/>
                <w:szCs w:val="18"/>
                <w:lang w:val="ja-JP"/>
              </w:rPr>
              <w:t>手書き（手直しなし）＊印刷時、内容が不鮮明になる恐れがある場合、手直しさせていただく場合がございます。予めご了承ください。</w:t>
            </w:r>
          </w:p>
        </w:tc>
      </w:tr>
      <w:tr w:rsidR="005611B7" w:rsidTr="007F2139">
        <w:tc>
          <w:tcPr>
            <w:tcW w:w="11052" w:type="dxa"/>
            <w:gridSpan w:val="2"/>
            <w:tcBorders>
              <w:left w:val="single" w:sz="24" w:space="0" w:color="auto"/>
              <w:right w:val="single" w:sz="24" w:space="0" w:color="000000"/>
            </w:tcBorders>
          </w:tcPr>
          <w:p w:rsidR="005611B7" w:rsidRPr="002C43B9" w:rsidRDefault="00F62F5A" w:rsidP="005611B7">
            <w:pPr>
              <w:ind w:firstLineChars="300" w:firstLine="540"/>
              <w:rPr>
                <w:rFonts w:hint="eastAsia"/>
                <w:sz w:val="18"/>
                <w:szCs w:val="18"/>
                <w:lang w:val="ja-JP"/>
              </w:rPr>
            </w:pPr>
            <w:r w:rsidRPr="002C43B9">
              <w:rPr>
                <w:rFonts w:hint="eastAsia"/>
                <w:sz w:val="18"/>
                <w:szCs w:val="18"/>
                <w:lang w:val="ja-JP"/>
              </w:rPr>
              <w:t>□</w:t>
            </w:r>
            <w:r>
              <w:rPr>
                <w:rFonts w:hint="eastAsia"/>
                <w:sz w:val="18"/>
                <w:szCs w:val="18"/>
                <w:lang w:val="ja-JP"/>
              </w:rPr>
              <w:t>原稿・</w:t>
            </w:r>
            <w:r w:rsidRPr="002C43B9">
              <w:rPr>
                <w:rFonts w:hint="eastAsia"/>
                <w:sz w:val="18"/>
                <w:szCs w:val="18"/>
                <w:lang w:val="ja-JP"/>
              </w:rPr>
              <w:t>手書きからデザイン化希望　＊原稿を元に制作いたします。デザインはデザイナーにお任せいただくようお願いいたします。</w:t>
            </w:r>
          </w:p>
        </w:tc>
      </w:tr>
      <w:tr w:rsidR="005611B7" w:rsidTr="007F2139">
        <w:tc>
          <w:tcPr>
            <w:tcW w:w="11052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5611B7" w:rsidRPr="002C43B9" w:rsidRDefault="00F62F5A" w:rsidP="00F62F5A">
            <w:pPr>
              <w:ind w:firstLineChars="300" w:firstLine="540"/>
              <w:rPr>
                <w:rFonts w:hint="eastAsia"/>
                <w:sz w:val="18"/>
                <w:szCs w:val="18"/>
                <w:lang w:val="ja-JP"/>
              </w:rPr>
            </w:pPr>
            <w:r w:rsidRPr="002C43B9">
              <w:rPr>
                <w:rFonts w:hint="eastAsia"/>
                <w:sz w:val="18"/>
                <w:szCs w:val="18"/>
                <w:lang w:val="ja-JP"/>
              </w:rPr>
              <w:t>□</w:t>
            </w:r>
            <w:r w:rsidRPr="002C43B9">
              <w:rPr>
                <w:rFonts w:hint="eastAsia"/>
                <w:sz w:val="18"/>
                <w:szCs w:val="18"/>
                <w:lang w:val="ja-JP"/>
              </w:rPr>
              <w:t>CD-</w:t>
            </w:r>
            <w:r w:rsidRPr="002C43B9">
              <w:rPr>
                <w:rFonts w:hint="eastAsia"/>
                <w:sz w:val="18"/>
                <w:szCs w:val="18"/>
                <w:lang w:val="ja-JP"/>
              </w:rPr>
              <w:t>Ｒ　　　□返品希望　（希望される場合のみ✔をご記入ください）</w:t>
            </w:r>
          </w:p>
        </w:tc>
      </w:tr>
      <w:tr w:rsidR="005611B7" w:rsidTr="007F2139">
        <w:tc>
          <w:tcPr>
            <w:tcW w:w="11052" w:type="dxa"/>
            <w:gridSpan w:val="2"/>
            <w:tcBorders>
              <w:left w:val="single" w:sz="24" w:space="0" w:color="000000"/>
              <w:right w:val="single" w:sz="24" w:space="0" w:color="000000"/>
            </w:tcBorders>
          </w:tcPr>
          <w:p w:rsidR="00B451FD" w:rsidRPr="002C43B9" w:rsidRDefault="002C43B9" w:rsidP="00B451FD">
            <w:pPr>
              <w:ind w:firstLineChars="300" w:firstLine="540"/>
              <w:rPr>
                <w:rFonts w:hint="eastAsia"/>
                <w:sz w:val="18"/>
                <w:szCs w:val="18"/>
                <w:lang w:val="ja-JP"/>
              </w:rPr>
            </w:pPr>
            <w:r w:rsidRPr="002C43B9">
              <w:rPr>
                <w:rFonts w:hint="eastAsia"/>
                <w:sz w:val="18"/>
                <w:szCs w:val="18"/>
                <w:lang w:val="ja-JP"/>
              </w:rPr>
              <w:t>□</w:t>
            </w:r>
            <w:r w:rsidR="00B451FD" w:rsidRPr="002C43B9">
              <w:rPr>
                <w:rFonts w:hint="eastAsia"/>
                <w:sz w:val="18"/>
                <w:szCs w:val="18"/>
                <w:lang w:val="ja-JP"/>
              </w:rPr>
              <w:t>広告掲載をせず、広告料金の</w:t>
            </w:r>
            <w:r w:rsidRPr="002C43B9">
              <w:rPr>
                <w:rFonts w:hint="eastAsia"/>
                <w:sz w:val="18"/>
                <w:szCs w:val="18"/>
                <w:lang w:val="ja-JP"/>
              </w:rPr>
              <w:t>み入金</w:t>
            </w:r>
            <w:r w:rsidR="00F62F5A">
              <w:rPr>
                <w:rFonts w:hint="eastAsia"/>
                <w:sz w:val="18"/>
                <w:szCs w:val="18"/>
                <w:lang w:val="ja-JP"/>
              </w:rPr>
              <w:t>いたします。</w:t>
            </w:r>
          </w:p>
        </w:tc>
      </w:tr>
      <w:tr w:rsidR="00D92F98" w:rsidTr="007F2139">
        <w:tc>
          <w:tcPr>
            <w:tcW w:w="10485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</w:tcPr>
          <w:p w:rsidR="002C43B9" w:rsidRPr="002C43B9" w:rsidRDefault="002C43B9" w:rsidP="004A188E">
            <w:pPr>
              <w:rPr>
                <w:rFonts w:hint="eastAsia"/>
                <w:b/>
                <w:sz w:val="20"/>
                <w:szCs w:val="20"/>
                <w:lang w:val="ja-JP"/>
              </w:rPr>
            </w:pPr>
            <w:r w:rsidRPr="002C43B9">
              <w:rPr>
                <w:rFonts w:hint="eastAsia"/>
                <w:b/>
                <w:sz w:val="20"/>
                <w:szCs w:val="20"/>
                <w:lang w:val="ja-JP"/>
              </w:rPr>
              <w:t>■</w:t>
            </w:r>
            <w:r>
              <w:rPr>
                <w:rFonts w:hint="eastAsia"/>
                <w:b/>
                <w:sz w:val="20"/>
                <w:szCs w:val="20"/>
                <w:lang w:val="ja-JP"/>
              </w:rPr>
              <w:t>広告</w:t>
            </w:r>
            <w:r w:rsidR="00D92F98" w:rsidRPr="002C43B9">
              <w:rPr>
                <w:rFonts w:hint="eastAsia"/>
                <w:b/>
                <w:sz w:val="20"/>
                <w:szCs w:val="20"/>
                <w:lang w:val="ja-JP"/>
              </w:rPr>
              <w:t>料お支払い方法</w:t>
            </w:r>
            <w:r>
              <w:rPr>
                <w:rFonts w:hint="eastAsia"/>
                <w:b/>
                <w:sz w:val="20"/>
                <w:szCs w:val="20"/>
                <w:lang w:val="ja-JP"/>
              </w:rPr>
              <w:t>（□に✔）</w:t>
            </w:r>
          </w:p>
        </w:tc>
        <w:tc>
          <w:tcPr>
            <w:tcW w:w="567" w:type="dxa"/>
            <w:tcBorders>
              <w:left w:val="nil"/>
              <w:right w:val="single" w:sz="24" w:space="0" w:color="000000"/>
            </w:tcBorders>
          </w:tcPr>
          <w:p w:rsidR="00D92F98" w:rsidRDefault="00D92F98" w:rsidP="004A188E">
            <w:pPr>
              <w:rPr>
                <w:lang w:val="ja-JP"/>
              </w:rPr>
            </w:pPr>
          </w:p>
        </w:tc>
      </w:tr>
      <w:tr w:rsidR="00D92F98" w:rsidTr="007F2139">
        <w:tc>
          <w:tcPr>
            <w:tcW w:w="1105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:rsidR="00D92F98" w:rsidRPr="00F62F5A" w:rsidRDefault="002C43B9" w:rsidP="005611B7">
            <w:pPr>
              <w:ind w:firstLineChars="300" w:firstLine="540"/>
              <w:rPr>
                <w:rFonts w:hint="eastAsia"/>
                <w:sz w:val="18"/>
                <w:szCs w:val="18"/>
                <w:lang w:val="ja-JP"/>
              </w:rPr>
            </w:pPr>
            <w:r w:rsidRPr="00F62F5A">
              <w:rPr>
                <w:rFonts w:hint="eastAsia"/>
                <w:sz w:val="18"/>
                <w:szCs w:val="18"/>
                <w:lang w:val="ja-JP"/>
              </w:rPr>
              <w:t>□</w:t>
            </w:r>
            <w:r w:rsidR="00D92F98" w:rsidRPr="00F62F5A">
              <w:rPr>
                <w:rFonts w:hint="eastAsia"/>
                <w:sz w:val="18"/>
                <w:szCs w:val="18"/>
                <w:lang w:val="ja-JP"/>
              </w:rPr>
              <w:t>担当者を通して現金支払い</w:t>
            </w:r>
            <w:r w:rsidR="00B451FD" w:rsidRPr="00F62F5A">
              <w:rPr>
                <w:rFonts w:hint="eastAsia"/>
                <w:sz w:val="18"/>
                <w:szCs w:val="18"/>
                <w:lang w:val="ja-JP"/>
              </w:rPr>
              <w:t xml:space="preserve">　□領収書不要（不要の場合のみ✔をご記入ください）</w:t>
            </w:r>
          </w:p>
        </w:tc>
      </w:tr>
      <w:tr w:rsidR="00D92F98" w:rsidTr="007F2139">
        <w:tc>
          <w:tcPr>
            <w:tcW w:w="1105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:rsidR="005611B7" w:rsidRPr="00F62F5A" w:rsidRDefault="002C43B9" w:rsidP="005611B7">
            <w:pPr>
              <w:ind w:firstLineChars="300" w:firstLine="540"/>
              <w:rPr>
                <w:sz w:val="18"/>
                <w:szCs w:val="18"/>
                <w:lang w:val="ja-JP"/>
              </w:rPr>
            </w:pPr>
            <w:r w:rsidRPr="00F62F5A">
              <w:rPr>
                <w:rFonts w:hint="eastAsia"/>
                <w:sz w:val="18"/>
                <w:szCs w:val="18"/>
                <w:lang w:val="ja-JP"/>
              </w:rPr>
              <w:t>□</w:t>
            </w:r>
            <w:r w:rsidR="00D92F98" w:rsidRPr="00F62F5A">
              <w:rPr>
                <w:rFonts w:hint="eastAsia"/>
                <w:sz w:val="18"/>
                <w:szCs w:val="18"/>
                <w:lang w:val="ja-JP"/>
              </w:rPr>
              <w:t xml:space="preserve">お振込み　　</w:t>
            </w:r>
            <w:r w:rsidR="00B451FD" w:rsidRPr="00F62F5A">
              <w:rPr>
                <w:rFonts w:hint="eastAsia"/>
                <w:sz w:val="18"/>
                <w:szCs w:val="18"/>
                <w:lang w:val="ja-JP"/>
              </w:rPr>
              <w:t>□領収書不要　（不要の場合のみ✔をご記入ください）</w:t>
            </w:r>
          </w:p>
          <w:p w:rsidR="00D92F98" w:rsidRPr="00F62F5A" w:rsidRDefault="00D92F98" w:rsidP="00136A49">
            <w:pPr>
              <w:ind w:firstLineChars="300" w:firstLine="540"/>
              <w:rPr>
                <w:sz w:val="18"/>
                <w:szCs w:val="18"/>
                <w:lang w:val="ja-JP"/>
              </w:rPr>
            </w:pPr>
            <w:r w:rsidRPr="00F62F5A">
              <w:rPr>
                <w:rFonts w:hint="eastAsia"/>
                <w:sz w:val="18"/>
                <w:szCs w:val="18"/>
                <w:lang w:val="ja-JP"/>
              </w:rPr>
              <w:t>鹿児島銀行　皇徳寺出張所　店名１４６　普通預金３０１２９１７</w:t>
            </w:r>
            <w:r w:rsidR="00136A49" w:rsidRPr="00F62F5A">
              <w:rPr>
                <w:rFonts w:hint="eastAsia"/>
                <w:sz w:val="18"/>
                <w:szCs w:val="18"/>
                <w:lang w:val="ja-JP"/>
              </w:rPr>
              <w:t xml:space="preserve">　　</w:t>
            </w:r>
            <w:r w:rsidRPr="00F62F5A">
              <w:rPr>
                <w:rFonts w:hint="eastAsia"/>
                <w:sz w:val="18"/>
                <w:szCs w:val="18"/>
                <w:lang w:val="ja-JP"/>
              </w:rPr>
              <w:t>クラシックバレエフレイス</w:t>
            </w:r>
          </w:p>
          <w:p w:rsidR="00D92F98" w:rsidRPr="00F62F5A" w:rsidRDefault="00D92F98" w:rsidP="004A188E">
            <w:pPr>
              <w:rPr>
                <w:rFonts w:hint="eastAsia"/>
                <w:sz w:val="18"/>
                <w:szCs w:val="18"/>
                <w:lang w:val="ja-JP"/>
              </w:rPr>
            </w:pPr>
            <w:r w:rsidRPr="00F62F5A">
              <w:rPr>
                <w:rFonts w:hint="eastAsia"/>
                <w:sz w:val="18"/>
                <w:szCs w:val="18"/>
                <w:lang w:val="ja-JP"/>
              </w:rPr>
              <w:t xml:space="preserve">　　　　　　　　＊恐れ入りますが銀行送金の際の手数料はご負担願</w:t>
            </w:r>
            <w:r w:rsidR="0025448C" w:rsidRPr="00F62F5A">
              <w:rPr>
                <w:rFonts w:hint="eastAsia"/>
                <w:sz w:val="18"/>
                <w:szCs w:val="18"/>
                <w:lang w:val="ja-JP"/>
              </w:rPr>
              <w:t>い</w:t>
            </w:r>
            <w:r w:rsidRPr="00F62F5A">
              <w:rPr>
                <w:rFonts w:hint="eastAsia"/>
                <w:sz w:val="18"/>
                <w:szCs w:val="18"/>
                <w:lang w:val="ja-JP"/>
              </w:rPr>
              <w:t>ますようお願いいたします。</w:t>
            </w:r>
          </w:p>
        </w:tc>
      </w:tr>
    </w:tbl>
    <w:tbl>
      <w:tblPr>
        <w:tblStyle w:val="af9"/>
        <w:tblpPr w:leftFromText="142" w:rightFromText="142" w:vertAnchor="text" w:horzAnchor="margin" w:tblpXSpec="right" w:tblpY="421"/>
        <w:tblW w:w="5524" w:type="dxa"/>
        <w:tblLook w:val="04A0" w:firstRow="1" w:lastRow="0" w:firstColumn="1" w:lastColumn="0" w:noHBand="0" w:noVBand="1"/>
      </w:tblPr>
      <w:tblGrid>
        <w:gridCol w:w="1838"/>
        <w:gridCol w:w="3686"/>
      </w:tblGrid>
      <w:tr w:rsidR="002C43B9" w:rsidTr="002C43B9"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</w:tcBorders>
          </w:tcPr>
          <w:p w:rsidR="00136A49" w:rsidRDefault="00136A49" w:rsidP="00136A49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>担当者名</w:t>
            </w:r>
          </w:p>
          <w:p w:rsidR="00136A49" w:rsidRDefault="00136A49" w:rsidP="00136A49">
            <w:pPr>
              <w:rPr>
                <w:rFonts w:hint="eastAsia"/>
                <w:lang w:val="ja-JP"/>
              </w:rPr>
            </w:pPr>
          </w:p>
        </w:tc>
        <w:tc>
          <w:tcPr>
            <w:tcW w:w="3686" w:type="dxa"/>
            <w:tcBorders>
              <w:top w:val="single" w:sz="24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</w:tcBorders>
          </w:tcPr>
          <w:p w:rsidR="00136A49" w:rsidRDefault="00136A49" w:rsidP="00136A49">
            <w:pPr>
              <w:rPr>
                <w:lang w:val="ja-JP"/>
              </w:rPr>
            </w:pPr>
            <w:r>
              <w:rPr>
                <w:rFonts w:hint="eastAsia"/>
                <w:lang w:val="ja-JP"/>
              </w:rPr>
              <w:t xml:space="preserve">　　　　　　　　　　　　　　　　　　　　　　　　（必須）</w:t>
            </w:r>
          </w:p>
        </w:tc>
      </w:tr>
    </w:tbl>
    <w:p w:rsidR="00551264" w:rsidRDefault="005611B7" w:rsidP="00B451FD">
      <w:pPr>
        <w:rPr>
          <w:lang w:val="ja-JP"/>
        </w:rPr>
      </w:pPr>
      <w:r>
        <w:rPr>
          <w:rFonts w:hint="eastAsia"/>
          <w:lang w:val="ja-JP"/>
        </w:rPr>
        <w:t>原稿は２０１６年２月５日までにクラシックバレエフレイス宛に送付いたします。</w:t>
      </w:r>
    </w:p>
    <w:p w:rsidR="005611B7" w:rsidRPr="00551264" w:rsidRDefault="00551264" w:rsidP="00B451FD">
      <w:pPr>
        <w:rPr>
          <w:sz w:val="20"/>
          <w:szCs w:val="20"/>
          <w:bdr w:val="single" w:sz="4" w:space="0" w:color="auto"/>
          <w:lang w:val="ja-JP"/>
        </w:rPr>
      </w:pPr>
      <w:r w:rsidRPr="00551264">
        <w:rPr>
          <w:rFonts w:hint="eastAsia"/>
          <w:sz w:val="20"/>
          <w:szCs w:val="20"/>
          <w:bdr w:val="single" w:sz="4" w:space="0" w:color="auto"/>
          <w:lang w:val="ja-JP"/>
        </w:rPr>
        <w:t>★パンフレットは□担当者が手渡しをします。　□送付してください。</w:t>
      </w:r>
    </w:p>
    <w:p w:rsidR="00551264" w:rsidRPr="00B451FD" w:rsidRDefault="00551264" w:rsidP="00B451FD">
      <w:pPr>
        <w:rPr>
          <w:rFonts w:hint="eastAsia"/>
          <w:lang w:val="ja-JP"/>
        </w:rPr>
      </w:pPr>
    </w:p>
    <w:p w:rsidR="00D92F98" w:rsidRDefault="00D92F98" w:rsidP="004A188E">
      <w:pPr>
        <w:rPr>
          <w:lang w:val="ja-JP"/>
        </w:rPr>
      </w:pPr>
    </w:p>
    <w:p w:rsidR="00D92F98" w:rsidRDefault="00D92F98" w:rsidP="004A188E">
      <w:pPr>
        <w:rPr>
          <w:rFonts w:hint="eastAsia"/>
          <w:lang w:val="ja-JP"/>
        </w:rPr>
      </w:pPr>
    </w:p>
    <w:p w:rsidR="00D92F98" w:rsidRDefault="00D92F98" w:rsidP="004A188E">
      <w:pPr>
        <w:rPr>
          <w:lang w:val="ja-JP"/>
        </w:rPr>
      </w:pPr>
    </w:p>
    <w:p w:rsidR="00D92F98" w:rsidRDefault="00D92F98" w:rsidP="004A188E">
      <w:pPr>
        <w:rPr>
          <w:lang w:val="ja-JP"/>
        </w:rPr>
      </w:pPr>
    </w:p>
    <w:p w:rsidR="00D92F98" w:rsidRDefault="00D92F98" w:rsidP="004A188E">
      <w:pPr>
        <w:rPr>
          <w:rFonts w:hint="eastAsia"/>
          <w:lang w:val="ja-JP"/>
        </w:rPr>
      </w:pPr>
    </w:p>
    <w:p w:rsidR="00393B4B" w:rsidRDefault="00393B4B" w:rsidP="004A188E">
      <w:pPr>
        <w:rPr>
          <w:rFonts w:hint="eastAsia"/>
          <w:lang w:val="ja-JP"/>
        </w:rPr>
      </w:pPr>
    </w:p>
    <w:p w:rsidR="00E43DF2" w:rsidRDefault="00E43DF2">
      <w:pPr>
        <w:rPr>
          <w:rFonts w:hint="eastAsia"/>
        </w:rPr>
      </w:pPr>
    </w:p>
    <w:sectPr w:rsidR="00E43DF2" w:rsidSect="00D92F98">
      <w:pgSz w:w="12240" w:h="15840"/>
      <w:pgMar w:top="454" w:right="567" w:bottom="454" w:left="567" w:header="720" w:footer="720" w:gutter="0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94C"/>
    <w:multiLevelType w:val="hybridMultilevel"/>
    <w:tmpl w:val="7FA0C3CA"/>
    <w:lvl w:ilvl="0" w:tplc="AD16A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D2CF5"/>
    <w:multiLevelType w:val="hybridMultilevel"/>
    <w:tmpl w:val="79E02820"/>
    <w:lvl w:ilvl="0" w:tplc="67C45E28">
      <w:start w:val="1"/>
      <w:numFmt w:val="decimal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8E"/>
    <w:rsid w:val="00136A49"/>
    <w:rsid w:val="001B5FB5"/>
    <w:rsid w:val="002018FD"/>
    <w:rsid w:val="0025448C"/>
    <w:rsid w:val="00290C6C"/>
    <w:rsid w:val="002C43B9"/>
    <w:rsid w:val="00393B4B"/>
    <w:rsid w:val="00432081"/>
    <w:rsid w:val="00432ADC"/>
    <w:rsid w:val="004522BE"/>
    <w:rsid w:val="004946B6"/>
    <w:rsid w:val="004A188E"/>
    <w:rsid w:val="00551264"/>
    <w:rsid w:val="005611B7"/>
    <w:rsid w:val="0070719F"/>
    <w:rsid w:val="00712DF5"/>
    <w:rsid w:val="007F2139"/>
    <w:rsid w:val="00996DB9"/>
    <w:rsid w:val="00B23CD9"/>
    <w:rsid w:val="00B451FD"/>
    <w:rsid w:val="00BD02D8"/>
    <w:rsid w:val="00CD0A27"/>
    <w:rsid w:val="00D6104B"/>
    <w:rsid w:val="00D92F98"/>
    <w:rsid w:val="00E43DF2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9C43A-DA3F-42BE-9C03-FF1F511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81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432081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81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432081"/>
    <w:rPr>
      <w:rFonts w:eastAsia="Meiryo UI"/>
      <w:b/>
      <w:bCs/>
      <w:caps w:val="0"/>
      <w:smallCaps/>
      <w:spacing w:val="10"/>
    </w:rPr>
  </w:style>
  <w:style w:type="paragraph" w:customStyle="1" w:styleId="a4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432081"/>
    <w:rPr>
      <w:rFonts w:eastAsia="Meiryo UI"/>
      <w:i/>
      <w:iCs/>
      <w:color w:val="000000" w:themeColor="text1"/>
    </w:rPr>
  </w:style>
  <w:style w:type="character" w:customStyle="1" w:styleId="10">
    <w:name w:val="見出し 1 (文字)"/>
    <w:basedOn w:val="a0"/>
    <w:link w:val="1"/>
    <w:uiPriority w:val="9"/>
    <w:rsid w:val="00432081"/>
    <w:rPr>
      <w:rFonts w:asciiTheme="majorHAnsi" w:eastAsia="Meiryo UI" w:hAnsiTheme="majorHAnsi" w:cstheme="majorBidi"/>
      <w:color w:val="B01513" w:themeColor="accent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32081"/>
    <w:rPr>
      <w:rFonts w:asciiTheme="majorHAnsi" w:eastAsia="Meiryo UI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21">
    <w:name w:val="Intense Emphasis"/>
    <w:basedOn w:val="a0"/>
    <w:uiPriority w:val="21"/>
    <w:qFormat/>
    <w:rsid w:val="00432081"/>
    <w:rPr>
      <w:rFonts w:eastAsia="Meiryo UI"/>
      <w:b/>
      <w:bCs/>
      <w:i/>
      <w:iCs/>
      <w:color w:val="auto"/>
    </w:rPr>
  </w:style>
  <w:style w:type="paragraph" w:styleId="a6">
    <w:name w:val="Quote"/>
    <w:basedOn w:val="a"/>
    <w:next w:val="a"/>
    <w:link w:val="a7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7">
    <w:name w:val="引用文 (文字)"/>
    <w:basedOn w:val="a0"/>
    <w:link w:val="a6"/>
    <w:uiPriority w:val="30"/>
    <w:rPr>
      <w:color w:val="B01513" w:themeColor="accent1"/>
      <w:sz w:val="28"/>
      <w:szCs w:val="28"/>
    </w:rPr>
  </w:style>
  <w:style w:type="character" w:styleId="22">
    <w:name w:val="Intense Reference"/>
    <w:basedOn w:val="a0"/>
    <w:uiPriority w:val="32"/>
    <w:qFormat/>
    <w:rsid w:val="00432081"/>
    <w:rPr>
      <w:rFonts w:eastAsia="Meiryo UI"/>
      <w:b/>
      <w:bCs/>
      <w:caps w:val="0"/>
      <w:smallCaps/>
      <w:color w:val="auto"/>
      <w:spacing w:val="5"/>
      <w:u w:val="single"/>
    </w:rPr>
  </w:style>
  <w:style w:type="character" w:styleId="a8">
    <w:name w:val="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9">
    <w:name w:val="No Spacing"/>
    <w:link w:val="aa"/>
    <w:uiPriority w:val="1"/>
    <w:qFormat/>
    <w:rsid w:val="00432081"/>
    <w:pPr>
      <w:spacing w:after="0" w:line="240" w:lineRule="auto"/>
    </w:pPr>
    <w:rPr>
      <w:rFonts w:eastAsia="Meiryo UI"/>
    </w:rPr>
  </w:style>
  <w:style w:type="character" w:customStyle="1" w:styleId="aa">
    <w:name w:val="行間詰め (文字)"/>
    <w:basedOn w:val="a0"/>
    <w:link w:val="a9"/>
    <w:uiPriority w:val="1"/>
    <w:rsid w:val="00432081"/>
    <w:rPr>
      <w:rFonts w:eastAsia="Meiryo UI"/>
    </w:rPr>
  </w:style>
  <w:style w:type="paragraph" w:customStyle="1" w:styleId="ab">
    <w:name w:val="引用"/>
    <w:basedOn w:val="a"/>
    <w:next w:val="a"/>
    <w:link w:val="ac"/>
    <w:uiPriority w:val="29"/>
    <w:qFormat/>
    <w:rsid w:val="00432081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c">
    <w:name w:val="引用の文字"/>
    <w:basedOn w:val="a0"/>
    <w:link w:val="ab"/>
    <w:uiPriority w:val="29"/>
    <w:rsid w:val="00432081"/>
    <w:rPr>
      <w:rFonts w:asciiTheme="majorHAnsi" w:eastAsia="Meiryo UI" w:hAnsiTheme="majorHAnsi" w:cstheme="majorBidi"/>
    </w:rPr>
  </w:style>
  <w:style w:type="character" w:styleId="ad">
    <w:name w:val="Strong"/>
    <w:basedOn w:val="a0"/>
    <w:uiPriority w:val="22"/>
    <w:qFormat/>
    <w:rsid w:val="00432081"/>
    <w:rPr>
      <w:rFonts w:eastAsia="Meiryo UI"/>
      <w:b/>
      <w:bCs/>
    </w:rPr>
  </w:style>
  <w:style w:type="paragraph" w:customStyle="1" w:styleId="ae">
    <w:name w:val="サブタイトル"/>
    <w:basedOn w:val="a"/>
    <w:next w:val="a"/>
    <w:link w:val="af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">
    <w:name w:val="サブタイトルの文字"/>
    <w:basedOn w:val="a0"/>
    <w:link w:val="ae"/>
    <w:uiPriority w:val="11"/>
    <w:rPr>
      <w:sz w:val="28"/>
      <w:szCs w:val="28"/>
    </w:rPr>
  </w:style>
  <w:style w:type="character" w:styleId="af0">
    <w:name w:val="Subtle Emphasis"/>
    <w:basedOn w:val="a0"/>
    <w:uiPriority w:val="19"/>
    <w:qFormat/>
    <w:rsid w:val="00432081"/>
    <w:rPr>
      <w:rFonts w:eastAsia="Meiryo UI"/>
      <w:i/>
      <w:iCs/>
      <w:color w:val="595959" w:themeColor="text1" w:themeTint="A6"/>
    </w:rPr>
  </w:style>
  <w:style w:type="character" w:styleId="af1">
    <w:name w:val="Subtle Reference"/>
    <w:basedOn w:val="a0"/>
    <w:uiPriority w:val="31"/>
    <w:qFormat/>
    <w:rsid w:val="00432081"/>
    <w:rPr>
      <w:rFonts w:eastAsia="Meiryo UI"/>
      <w:caps w:val="0"/>
      <w:smallCaps/>
      <w:color w:val="404040" w:themeColor="text1" w:themeTint="BF"/>
      <w:u w:val="single" w:color="7F7F7F" w:themeColor="text1" w:themeTint="80"/>
    </w:rPr>
  </w:style>
  <w:style w:type="paragraph" w:customStyle="1" w:styleId="af2">
    <w:name w:val="タイトル"/>
    <w:basedOn w:val="a"/>
    <w:next w:val="a"/>
    <w:link w:val="af3"/>
    <w:uiPriority w:val="10"/>
    <w:qFormat/>
    <w:rsid w:val="00432081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af3">
    <w:name w:val="タイトルの文字"/>
    <w:basedOn w:val="a0"/>
    <w:link w:val="af2"/>
    <w:uiPriority w:val="10"/>
    <w:rsid w:val="00432081"/>
    <w:rPr>
      <w:rFonts w:asciiTheme="majorHAnsi" w:eastAsia="Meiryo UI" w:hAnsiTheme="majorHAnsi" w:cstheme="majorBidi"/>
      <w:color w:val="B01513" w:themeColor="accent1"/>
      <w:kern w:val="28"/>
      <w:sz w:val="72"/>
      <w:szCs w:val="72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Title"/>
    <w:basedOn w:val="a"/>
    <w:next w:val="a"/>
    <w:link w:val="af6"/>
    <w:uiPriority w:val="10"/>
    <w:qFormat/>
    <w:rsid w:val="00432081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432081"/>
    <w:rPr>
      <w:rFonts w:asciiTheme="majorHAnsi" w:eastAsia="Meiryo UI" w:hAnsiTheme="majorHAnsi" w:cstheme="majorBidi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432081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432081"/>
    <w:rPr>
      <w:rFonts w:asciiTheme="majorHAnsi" w:eastAsia="Meiryo UI" w:hAnsiTheme="majorHAnsi" w:cstheme="majorBidi"/>
      <w:sz w:val="24"/>
      <w:szCs w:val="24"/>
    </w:rPr>
  </w:style>
  <w:style w:type="table" w:styleId="af9">
    <w:name w:val="Table Grid"/>
    <w:basedOn w:val="a1"/>
    <w:uiPriority w:val="39"/>
    <w:rsid w:val="004A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Light List"/>
    <w:basedOn w:val="a1"/>
    <w:uiPriority w:val="61"/>
    <w:rsid w:val="0070719F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a">
    <w:name w:val="annotation reference"/>
    <w:basedOn w:val="a0"/>
    <w:uiPriority w:val="99"/>
    <w:semiHidden/>
    <w:unhideWhenUsed/>
    <w:rsid w:val="0070719F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70719F"/>
  </w:style>
  <w:style w:type="character" w:customStyle="1" w:styleId="afc">
    <w:name w:val="コメント文字列 (文字)"/>
    <w:basedOn w:val="a0"/>
    <w:link w:val="afb"/>
    <w:uiPriority w:val="99"/>
    <w:semiHidden/>
    <w:rsid w:val="0070719F"/>
    <w:rPr>
      <w:rFonts w:eastAsia="Meiryo UI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0719F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70719F"/>
    <w:rPr>
      <w:rFonts w:eastAsia="Meiryo UI"/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7071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70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618;&#23376;\AppData\Roaming\Microsoft\Templates\&#12452;&#12458;&#12531;%20&#12487;&#12470;&#12452;&#12531;%20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E50DF-AF47-4734-8189-818B8AF6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イオン デザイン (空白)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徳田玲子</dc:creator>
  <cp:keywords/>
  <cp:lastModifiedBy>徳田玲子</cp:lastModifiedBy>
  <cp:revision>2</cp:revision>
  <dcterms:created xsi:type="dcterms:W3CDTF">2016-01-02T20:17:00Z</dcterms:created>
  <dcterms:modified xsi:type="dcterms:W3CDTF">2016-01-02T20:17:00Z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